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B55" w:rsidRDefault="009E7B55"/>
    <w:p w:rsidR="00C76DC4" w:rsidRPr="00C76DC4" w:rsidRDefault="00C76DC4" w:rsidP="00C76DC4">
      <w:pPr>
        <w:jc w:val="center"/>
        <w:rPr>
          <w:rFonts w:ascii="Times New Roman" w:hAnsi="Times New Roman" w:cs="Times New Roman"/>
          <w:sz w:val="24"/>
          <w:szCs w:val="24"/>
        </w:rPr>
      </w:pPr>
      <w:r w:rsidRPr="00C76DC4">
        <w:rPr>
          <w:rFonts w:ascii="Times New Roman" w:hAnsi="Times New Roman" w:cs="Times New Roman"/>
          <w:sz w:val="24"/>
          <w:szCs w:val="24"/>
        </w:rPr>
        <w:t>ANEXO</w:t>
      </w:r>
    </w:p>
    <w:p w:rsidR="00C76DC4" w:rsidRDefault="00C76DC4"/>
    <w:p w:rsidR="00C76DC4" w:rsidRPr="00C76DC4" w:rsidRDefault="00C76DC4" w:rsidP="00C76DC4">
      <w:pPr>
        <w:suppressAutoHyphens/>
        <w:autoSpaceDN w:val="0"/>
        <w:spacing w:after="0" w:line="240" w:lineRule="auto"/>
        <w:jc w:val="center"/>
        <w:textAlignment w:val="baseline"/>
        <w:rPr>
          <w:rFonts w:ascii="Liberation Serif" w:eastAsia="Noto Sans CJK SC Regular" w:hAnsi="Liberation Serif" w:cs="FreeSans"/>
          <w:b/>
          <w:kern w:val="3"/>
          <w:sz w:val="24"/>
          <w:szCs w:val="24"/>
          <w:lang w:val="es-AR" w:eastAsia="zh-CN" w:bidi="hi-IN"/>
        </w:rPr>
      </w:pPr>
      <w:r w:rsidRPr="00C76DC4">
        <w:rPr>
          <w:rFonts w:ascii="Liberation Serif" w:eastAsia="Noto Sans CJK SC Regular" w:hAnsi="Liberation Serif" w:cs="FreeSans"/>
          <w:b/>
          <w:kern w:val="3"/>
          <w:sz w:val="24"/>
          <w:szCs w:val="24"/>
          <w:lang w:val="es-AR" w:eastAsia="zh-CN" w:bidi="hi-IN"/>
        </w:rPr>
        <w:t>CESIÓN DE CONTRATO DE COMPRA DE CAÑERÍA</w:t>
      </w:r>
    </w:p>
    <w:p w:rsidR="00C76DC4" w:rsidRPr="00C76DC4" w:rsidRDefault="00C76DC4" w:rsidP="00C76DC4">
      <w:pPr>
        <w:suppressAutoHyphens/>
        <w:autoSpaceDN w:val="0"/>
        <w:spacing w:after="0" w:line="240" w:lineRule="auto"/>
        <w:jc w:val="center"/>
        <w:textAlignment w:val="baseline"/>
        <w:rPr>
          <w:rFonts w:ascii="Liberation Serif" w:eastAsia="Noto Sans CJK SC Regular" w:hAnsi="Liberation Serif" w:cs="FreeSans"/>
          <w:kern w:val="3"/>
          <w:sz w:val="24"/>
          <w:szCs w:val="24"/>
          <w:lang w:val="es-AR" w:eastAsia="zh-CN" w:bidi="hi-IN"/>
        </w:rPr>
      </w:pPr>
      <w:r w:rsidRPr="00C76DC4">
        <w:rPr>
          <w:rFonts w:ascii="Liberation Serif" w:eastAsia="Noto Sans CJK SC Regular" w:hAnsi="Liberation Serif" w:cs="FreeSans"/>
          <w:kern w:val="3"/>
          <w:sz w:val="24"/>
          <w:szCs w:val="24"/>
          <w:lang w:val="es-AR" w:eastAsia="zh-CN" w:bidi="hi-IN"/>
        </w:rPr>
        <w:t>OBRA DE INFRAESTRUCTURA:</w:t>
      </w:r>
    </w:p>
    <w:p w:rsidR="00C76DC4" w:rsidRPr="00C76DC4" w:rsidRDefault="00C76DC4" w:rsidP="00C76DC4">
      <w:pPr>
        <w:suppressAutoHyphens/>
        <w:autoSpaceDN w:val="0"/>
        <w:spacing w:after="0" w:line="240" w:lineRule="auto"/>
        <w:jc w:val="center"/>
        <w:textAlignment w:val="baseline"/>
        <w:rPr>
          <w:rFonts w:ascii="Liberation Serif" w:eastAsia="Noto Sans CJK SC Regular" w:hAnsi="Liberation Serif" w:cs="FreeSans"/>
          <w:kern w:val="3"/>
          <w:sz w:val="24"/>
          <w:szCs w:val="24"/>
          <w:lang w:val="es-AR" w:eastAsia="zh-CN" w:bidi="hi-IN"/>
        </w:rPr>
      </w:pPr>
      <w:r w:rsidRPr="00C76DC4">
        <w:rPr>
          <w:rFonts w:ascii="Liberation Serif" w:eastAsia="Noto Sans CJK SC Regular" w:hAnsi="Liberation Serif" w:cs="FreeSans"/>
          <w:kern w:val="3"/>
          <w:sz w:val="24"/>
          <w:szCs w:val="24"/>
          <w:lang w:val="es-AR" w:eastAsia="zh-CN" w:bidi="hi-IN"/>
        </w:rPr>
        <w:t>“Gasoducto Regional Sur»</w:t>
      </w:r>
    </w:p>
    <w:p w:rsidR="00C76DC4" w:rsidRPr="00C76DC4" w:rsidRDefault="00C76DC4" w:rsidP="00C76DC4">
      <w:pPr>
        <w:suppressAutoHyphens/>
        <w:autoSpaceDN w:val="0"/>
        <w:spacing w:after="0" w:line="240" w:lineRule="auto"/>
        <w:jc w:val="center"/>
        <w:textAlignment w:val="baseline"/>
        <w:rPr>
          <w:rFonts w:ascii="Liberation Serif" w:eastAsia="Noto Sans CJK SC Regular" w:hAnsi="Liberation Serif" w:cs="FreeSans"/>
          <w:kern w:val="3"/>
          <w:sz w:val="24"/>
          <w:szCs w:val="24"/>
          <w:lang w:val="es-AR" w:eastAsia="zh-CN" w:bidi="hi-IN"/>
        </w:rPr>
      </w:pPr>
      <w:r w:rsidRPr="00C76DC4">
        <w:rPr>
          <w:rFonts w:ascii="Liberation Serif" w:eastAsia="Noto Sans CJK SC Regular" w:hAnsi="Liberation Serif" w:cs="FreeSans"/>
          <w:kern w:val="3"/>
          <w:sz w:val="24"/>
          <w:szCs w:val="24"/>
          <w:lang w:val="es-AR" w:eastAsia="zh-CN" w:bidi="hi-IN"/>
        </w:rPr>
        <w:t>PROVINCIA DE SANTA FE – MUNICIPALIDAD DE VENADO TUERTO</w:t>
      </w:r>
    </w:p>
    <w:p w:rsidR="00C76DC4" w:rsidRPr="00C76DC4" w:rsidRDefault="00C76DC4" w:rsidP="00C76DC4">
      <w:pPr>
        <w:tabs>
          <w:tab w:val="left" w:pos="1701"/>
        </w:tabs>
        <w:suppressAutoHyphens/>
        <w:autoSpaceDN w:val="0"/>
        <w:spacing w:after="0" w:line="360" w:lineRule="auto"/>
        <w:jc w:val="both"/>
        <w:textAlignment w:val="baseline"/>
        <w:rPr>
          <w:rFonts w:ascii="Liberation Serif" w:eastAsia="Noto Sans CJK SC Regular" w:hAnsi="Liberation Serif" w:cs="FreeSans"/>
          <w:kern w:val="3"/>
          <w:sz w:val="24"/>
          <w:szCs w:val="24"/>
          <w:lang w:val="es-AR" w:eastAsia="zh-CN" w:bidi="hi-IN"/>
        </w:rPr>
      </w:pPr>
      <w:bookmarkStart w:id="0" w:name="_gjdgxs"/>
      <w:bookmarkEnd w:id="0"/>
    </w:p>
    <w:p w:rsidR="00C76DC4" w:rsidRPr="00C76DC4" w:rsidRDefault="00C76DC4" w:rsidP="00C76DC4">
      <w:pPr>
        <w:tabs>
          <w:tab w:val="left" w:pos="1701"/>
        </w:tabs>
        <w:suppressAutoHyphens/>
        <w:autoSpaceDN w:val="0"/>
        <w:spacing w:after="0" w:line="360" w:lineRule="auto"/>
        <w:jc w:val="both"/>
        <w:textAlignment w:val="baseline"/>
        <w:rPr>
          <w:rFonts w:ascii="Times New Roman" w:eastAsia="Noto Sans CJK SC Regular" w:hAnsi="Times New Roman" w:cs="Times New Roman"/>
          <w:kern w:val="3"/>
          <w:sz w:val="24"/>
          <w:szCs w:val="24"/>
          <w:lang w:val="es-AR" w:eastAsia="zh-CN" w:bidi="hi-IN"/>
        </w:rPr>
      </w:pPr>
      <w:bookmarkStart w:id="1" w:name="_GoBack"/>
      <w:r w:rsidRPr="00C76DC4">
        <w:rPr>
          <w:rFonts w:ascii="Times New Roman" w:eastAsia="Noto Sans CJK SC Regular" w:hAnsi="Times New Roman" w:cs="Times New Roman"/>
          <w:kern w:val="3"/>
          <w:sz w:val="24"/>
          <w:szCs w:val="24"/>
          <w:lang w:val="es-AR" w:eastAsia="zh-CN" w:bidi="hi-IN"/>
        </w:rPr>
        <w:t>En la ciudad de Santa Fe, a los</w:t>
      </w:r>
      <w:proofErr w:type="gramStart"/>
      <w:r w:rsidRPr="00C76DC4">
        <w:rPr>
          <w:rFonts w:ascii="Times New Roman" w:eastAsia="Noto Sans CJK SC Regular" w:hAnsi="Times New Roman" w:cs="Times New Roman"/>
          <w:kern w:val="3"/>
          <w:sz w:val="24"/>
          <w:szCs w:val="24"/>
          <w:lang w:val="es-AR" w:eastAsia="zh-CN" w:bidi="hi-IN"/>
        </w:rPr>
        <w:t xml:space="preserve"> ….</w:t>
      </w:r>
      <w:proofErr w:type="gramEnd"/>
      <w:r w:rsidRPr="00C76DC4">
        <w:rPr>
          <w:rFonts w:ascii="Times New Roman" w:eastAsia="Noto Sans CJK SC Regular" w:hAnsi="Times New Roman" w:cs="Times New Roman"/>
          <w:kern w:val="3"/>
          <w:sz w:val="24"/>
          <w:szCs w:val="24"/>
          <w:lang w:val="es-AR" w:eastAsia="zh-CN" w:bidi="hi-IN"/>
        </w:rPr>
        <w:t xml:space="preserve">. días del mes de junio de 2022, </w:t>
      </w:r>
      <w:proofErr w:type="gramStart"/>
      <w:r w:rsidRPr="00C76DC4">
        <w:rPr>
          <w:rFonts w:ascii="Times New Roman" w:eastAsia="Noto Sans CJK SC Regular" w:hAnsi="Times New Roman" w:cs="Times New Roman"/>
          <w:kern w:val="3"/>
          <w:sz w:val="24"/>
          <w:szCs w:val="24"/>
          <w:lang w:val="es-AR" w:eastAsia="zh-CN" w:bidi="hi-IN"/>
        </w:rPr>
        <w:t xml:space="preserve">entre  </w:t>
      </w:r>
      <w:r w:rsidRPr="00C76DC4">
        <w:rPr>
          <w:rFonts w:ascii="Times New Roman" w:eastAsia="Noto Sans CJK SC Regular" w:hAnsi="Times New Roman" w:cs="Times New Roman"/>
          <w:b/>
          <w:kern w:val="3"/>
          <w:sz w:val="24"/>
          <w:szCs w:val="24"/>
          <w:lang w:val="es-AR" w:eastAsia="zh-CN" w:bidi="hi-IN"/>
        </w:rPr>
        <w:t>SANTA</w:t>
      </w:r>
      <w:proofErr w:type="gramEnd"/>
      <w:r w:rsidRPr="00C76DC4">
        <w:rPr>
          <w:rFonts w:ascii="Times New Roman" w:eastAsia="Noto Sans CJK SC Regular" w:hAnsi="Times New Roman" w:cs="Times New Roman"/>
          <w:b/>
          <w:kern w:val="3"/>
          <w:sz w:val="24"/>
          <w:szCs w:val="24"/>
          <w:lang w:val="es-AR" w:eastAsia="zh-CN" w:bidi="hi-IN"/>
        </w:rPr>
        <w:t xml:space="preserve"> FE GAS Y ENERGÍAS RENOVABLES S.A.P.E.M.</w:t>
      </w:r>
      <w:r w:rsidRPr="00C76DC4">
        <w:rPr>
          <w:rFonts w:ascii="Times New Roman" w:eastAsia="Noto Sans CJK SC Regular" w:hAnsi="Times New Roman" w:cs="Times New Roman"/>
          <w:kern w:val="3"/>
          <w:sz w:val="24"/>
          <w:szCs w:val="24"/>
          <w:lang w:val="es-AR" w:eastAsia="zh-CN" w:bidi="hi-IN"/>
        </w:rPr>
        <w:t xml:space="preserve">, representada en este acto por el Presidente del Directorio Sr. </w:t>
      </w:r>
      <w:r w:rsidRPr="00C76DC4">
        <w:rPr>
          <w:rFonts w:ascii="Times New Roman" w:eastAsia="Noto Sans CJK SC Regular" w:hAnsi="Times New Roman" w:cs="Times New Roman"/>
          <w:b/>
          <w:kern w:val="3"/>
          <w:sz w:val="24"/>
          <w:szCs w:val="24"/>
          <w:lang w:val="es-AR" w:eastAsia="zh-CN" w:bidi="hi-IN"/>
        </w:rPr>
        <w:t>JUAN M. D’ANGELOSANTE COMINI</w:t>
      </w:r>
      <w:r w:rsidRPr="00C76DC4">
        <w:rPr>
          <w:rFonts w:ascii="Times New Roman" w:eastAsia="Noto Sans CJK SC Regular" w:hAnsi="Times New Roman" w:cs="Times New Roman"/>
          <w:kern w:val="3"/>
          <w:sz w:val="24"/>
          <w:szCs w:val="24"/>
          <w:lang w:val="es-AR" w:eastAsia="zh-CN" w:bidi="hi-IN"/>
        </w:rPr>
        <w:t xml:space="preserve">, D.N.I. N° 92.395.393, con domicilio social en calle Francisco Miguens N° 260, Piso 3, Torre II de la ciudad de Santa Fe, (en adelante “ENERFE”), en el marco del </w:t>
      </w:r>
      <w:proofErr w:type="spellStart"/>
      <w:r w:rsidRPr="00C76DC4">
        <w:rPr>
          <w:rFonts w:ascii="Times New Roman" w:eastAsia="Noto Sans CJK SC Regular" w:hAnsi="Times New Roman" w:cs="Times New Roman"/>
          <w:kern w:val="3"/>
          <w:sz w:val="24"/>
          <w:szCs w:val="24"/>
          <w:lang w:val="es-AR" w:eastAsia="zh-CN" w:bidi="hi-IN"/>
        </w:rPr>
        <w:t>Expte</w:t>
      </w:r>
      <w:proofErr w:type="spellEnd"/>
      <w:r w:rsidRPr="00C76DC4">
        <w:rPr>
          <w:rFonts w:ascii="Times New Roman" w:eastAsia="Noto Sans CJK SC Regular" w:hAnsi="Times New Roman" w:cs="Times New Roman"/>
          <w:kern w:val="3"/>
          <w:sz w:val="24"/>
          <w:szCs w:val="24"/>
          <w:lang w:val="es-AR" w:eastAsia="zh-CN" w:bidi="hi-IN"/>
        </w:rPr>
        <w:t xml:space="preserve">. 14001-0000284-6 “Antecedentes Cañería Obra “Ampliación Gasoducto Regional Sur”, por una parte, y por la otra parte, la </w:t>
      </w:r>
      <w:r w:rsidRPr="00C76DC4">
        <w:rPr>
          <w:rFonts w:ascii="Times New Roman" w:eastAsia="Noto Sans CJK SC Regular" w:hAnsi="Times New Roman" w:cs="Times New Roman"/>
          <w:b/>
          <w:kern w:val="3"/>
          <w:sz w:val="24"/>
          <w:szCs w:val="24"/>
          <w:lang w:val="es-AR" w:eastAsia="zh-CN" w:bidi="hi-IN"/>
        </w:rPr>
        <w:t>MUNICIPALIDAD DE VENADO TUERTO</w:t>
      </w:r>
      <w:r w:rsidRPr="00C76DC4">
        <w:rPr>
          <w:rFonts w:ascii="Times New Roman" w:eastAsia="Noto Sans CJK SC Regular" w:hAnsi="Times New Roman" w:cs="Times New Roman"/>
          <w:kern w:val="3"/>
          <w:sz w:val="24"/>
          <w:szCs w:val="24"/>
          <w:lang w:val="es-AR" w:eastAsia="zh-CN" w:bidi="hi-IN"/>
        </w:rPr>
        <w:t xml:space="preserve">, con domicilio legal en la calle San Martín 899, de la ciudad de Venado Tuerto, representada en este acto por el Señor Intendente Municipal, </w:t>
      </w:r>
      <w:r w:rsidRPr="00C76DC4">
        <w:rPr>
          <w:rFonts w:ascii="Times New Roman" w:eastAsia="Noto Sans CJK SC Regular" w:hAnsi="Times New Roman" w:cs="Times New Roman"/>
          <w:b/>
          <w:kern w:val="3"/>
          <w:sz w:val="24"/>
          <w:szCs w:val="24"/>
          <w:lang w:val="es-AR" w:eastAsia="zh-CN" w:bidi="hi-IN"/>
        </w:rPr>
        <w:t>S. Leonel CHIARELLA</w:t>
      </w:r>
      <w:r w:rsidRPr="00C76DC4">
        <w:rPr>
          <w:rFonts w:ascii="Times New Roman" w:eastAsia="Noto Sans CJK SC Regular" w:hAnsi="Times New Roman" w:cs="Times New Roman"/>
          <w:kern w:val="3"/>
          <w:sz w:val="24"/>
          <w:szCs w:val="24"/>
          <w:lang w:val="es-AR" w:eastAsia="zh-CN" w:bidi="hi-IN"/>
        </w:rPr>
        <w:t xml:space="preserve">, D.N.I Nº 34.173.111, (en adelante, la Municipalidad de Venado Tuerto), ambas denominadas de forma conjunta las PARTES, acuerdan celebrar el presente </w:t>
      </w:r>
      <w:r w:rsidRPr="00C76DC4">
        <w:rPr>
          <w:rFonts w:ascii="Times New Roman" w:eastAsia="Noto Sans CJK SC Regular" w:hAnsi="Times New Roman" w:cs="Times New Roman"/>
          <w:b/>
          <w:kern w:val="3"/>
          <w:sz w:val="24"/>
          <w:szCs w:val="24"/>
          <w:lang w:val="es-AR" w:eastAsia="zh-CN" w:bidi="hi-IN"/>
        </w:rPr>
        <w:t>CONVENIO DE CESIÓN DE CONTRATO DE ADQUISICIÓN Y PROVISIÓN DE BIENES PARA LA AMPLIACIÓN DEL GASODUCTO REGIONAL SUR, PROVINCIA DE SANTA FE</w:t>
      </w:r>
      <w:r w:rsidRPr="00C76DC4">
        <w:rPr>
          <w:rFonts w:ascii="Times New Roman" w:eastAsia="Noto Sans CJK SC Regular" w:hAnsi="Times New Roman" w:cs="Times New Roman"/>
          <w:kern w:val="3"/>
          <w:sz w:val="24"/>
          <w:szCs w:val="24"/>
          <w:lang w:val="es-AR" w:eastAsia="zh-CN" w:bidi="hi-IN"/>
        </w:rPr>
        <w:t xml:space="preserve"> (en adelante, el Convenio de Cesión) y, en virtud de las siguientes</w:t>
      </w:r>
    </w:p>
    <w:p w:rsidR="00C76DC4" w:rsidRPr="00C76DC4" w:rsidRDefault="00C76DC4" w:rsidP="00C76DC4">
      <w:pPr>
        <w:tabs>
          <w:tab w:val="left" w:pos="1701"/>
        </w:tabs>
        <w:suppressAutoHyphens/>
        <w:autoSpaceDN w:val="0"/>
        <w:spacing w:after="0" w:line="360" w:lineRule="auto"/>
        <w:jc w:val="center"/>
        <w:textAlignment w:val="baseline"/>
        <w:rPr>
          <w:rFonts w:ascii="Times New Roman" w:eastAsia="Noto Sans CJK SC Regular" w:hAnsi="Times New Roman" w:cs="Times New Roman"/>
          <w:b/>
          <w:kern w:val="3"/>
          <w:sz w:val="24"/>
          <w:szCs w:val="24"/>
          <w:lang w:val="es-AR" w:eastAsia="zh-CN" w:bidi="hi-IN"/>
        </w:rPr>
      </w:pPr>
      <w:r w:rsidRPr="00C76DC4">
        <w:rPr>
          <w:rFonts w:ascii="Times New Roman" w:eastAsia="Noto Sans CJK SC Regular" w:hAnsi="Times New Roman" w:cs="Times New Roman"/>
          <w:b/>
          <w:kern w:val="3"/>
          <w:sz w:val="24"/>
          <w:szCs w:val="24"/>
          <w:lang w:val="es-AR" w:eastAsia="zh-CN" w:bidi="hi-IN"/>
        </w:rPr>
        <w:t>CONSIDERACIONES</w:t>
      </w:r>
    </w:p>
    <w:p w:rsidR="00C76DC4" w:rsidRPr="00C76DC4" w:rsidRDefault="00C76DC4" w:rsidP="00C76DC4">
      <w:pPr>
        <w:numPr>
          <w:ilvl w:val="0"/>
          <w:numId w:val="1"/>
        </w:numPr>
        <w:tabs>
          <w:tab w:val="left" w:pos="1701"/>
        </w:tabs>
        <w:suppressAutoHyphens/>
        <w:autoSpaceDN w:val="0"/>
        <w:spacing w:after="0" w:line="240" w:lineRule="auto"/>
        <w:contextualSpacing/>
        <w:jc w:val="both"/>
        <w:textAlignment w:val="baseline"/>
        <w:rPr>
          <w:rFonts w:ascii="Times New Roman" w:eastAsia="Noto Sans CJK SC Regular" w:hAnsi="Times New Roman" w:cs="Times New Roman"/>
          <w:kern w:val="3"/>
          <w:sz w:val="24"/>
          <w:szCs w:val="21"/>
          <w:lang w:val="es-AR" w:eastAsia="zh-CN" w:bidi="hi-IN"/>
        </w:rPr>
      </w:pPr>
      <w:r w:rsidRPr="00C76DC4">
        <w:rPr>
          <w:rFonts w:ascii="Times New Roman" w:eastAsia="Noto Sans CJK SC Regular" w:hAnsi="Times New Roman" w:cs="Times New Roman"/>
          <w:kern w:val="3"/>
          <w:sz w:val="24"/>
          <w:szCs w:val="21"/>
          <w:lang w:val="es-AR" w:eastAsia="zh-CN" w:bidi="hi-IN"/>
        </w:rPr>
        <w:t xml:space="preserve">Que el 10 de septiembre de 2014 se celebró entre el ex Ministerio de Planificación Federal, Inversión Pública y Servicios, en adelante ex </w:t>
      </w:r>
      <w:proofErr w:type="spellStart"/>
      <w:r w:rsidRPr="00C76DC4">
        <w:rPr>
          <w:rFonts w:ascii="Times New Roman" w:eastAsia="Noto Sans CJK SC Regular" w:hAnsi="Times New Roman" w:cs="Times New Roman"/>
          <w:kern w:val="3"/>
          <w:sz w:val="24"/>
          <w:szCs w:val="21"/>
          <w:lang w:val="es-AR" w:eastAsia="zh-CN" w:bidi="hi-IN"/>
        </w:rPr>
        <w:t>MinPlan</w:t>
      </w:r>
      <w:proofErr w:type="spellEnd"/>
      <w:r w:rsidRPr="00C76DC4">
        <w:rPr>
          <w:rFonts w:ascii="Times New Roman" w:eastAsia="Noto Sans CJK SC Regular" w:hAnsi="Times New Roman" w:cs="Times New Roman"/>
          <w:kern w:val="3"/>
          <w:sz w:val="24"/>
          <w:szCs w:val="21"/>
          <w:lang w:val="es-AR" w:eastAsia="zh-CN" w:bidi="hi-IN"/>
        </w:rPr>
        <w:t>, y la Municipalidad de Venado Tuerto un Convenio (en adelante, el Convenio) con la finalidad de otorgar asistencia financiera para la obra “Ampliación del Gasoducto Regional Sur” (en adelante, la Obra).</w:t>
      </w:r>
    </w:p>
    <w:p w:rsidR="00C76DC4" w:rsidRPr="00C76DC4" w:rsidRDefault="00C76DC4" w:rsidP="00C76DC4">
      <w:pPr>
        <w:numPr>
          <w:ilvl w:val="0"/>
          <w:numId w:val="1"/>
        </w:numPr>
        <w:tabs>
          <w:tab w:val="left" w:pos="1701"/>
        </w:tabs>
        <w:suppressAutoHyphens/>
        <w:autoSpaceDN w:val="0"/>
        <w:spacing w:after="0" w:line="240" w:lineRule="auto"/>
        <w:contextualSpacing/>
        <w:jc w:val="both"/>
        <w:textAlignment w:val="baseline"/>
        <w:rPr>
          <w:rFonts w:ascii="Times New Roman" w:eastAsia="Noto Sans CJK SC Regular" w:hAnsi="Times New Roman" w:cs="Times New Roman"/>
          <w:kern w:val="3"/>
          <w:sz w:val="24"/>
          <w:szCs w:val="21"/>
          <w:lang w:val="es-AR" w:eastAsia="zh-CN" w:bidi="hi-IN"/>
        </w:rPr>
      </w:pPr>
      <w:r w:rsidRPr="00C76DC4">
        <w:rPr>
          <w:rFonts w:ascii="Times New Roman" w:eastAsia="Noto Sans CJK SC Regular" w:hAnsi="Times New Roman" w:cs="Times New Roman"/>
          <w:kern w:val="3"/>
          <w:sz w:val="24"/>
          <w:szCs w:val="21"/>
          <w:lang w:val="es-AR" w:eastAsia="zh-CN" w:bidi="hi-IN"/>
        </w:rPr>
        <w:t xml:space="preserve">Que la Obra contó con un monto máximo de ciento noventa millones de pesos ($ 190.000.000) con carácter de precio tope, de los cuáles el ex </w:t>
      </w:r>
      <w:proofErr w:type="spellStart"/>
      <w:r w:rsidRPr="00C76DC4">
        <w:rPr>
          <w:rFonts w:ascii="Times New Roman" w:eastAsia="Noto Sans CJK SC Regular" w:hAnsi="Times New Roman" w:cs="Times New Roman"/>
          <w:kern w:val="3"/>
          <w:sz w:val="24"/>
          <w:szCs w:val="21"/>
          <w:lang w:val="es-AR" w:eastAsia="zh-CN" w:bidi="hi-IN"/>
        </w:rPr>
        <w:t>MinPlan</w:t>
      </w:r>
      <w:proofErr w:type="spellEnd"/>
      <w:r w:rsidRPr="00C76DC4">
        <w:rPr>
          <w:rFonts w:ascii="Times New Roman" w:eastAsia="Noto Sans CJK SC Regular" w:hAnsi="Times New Roman" w:cs="Times New Roman"/>
          <w:kern w:val="3"/>
          <w:sz w:val="24"/>
          <w:szCs w:val="21"/>
          <w:lang w:val="es-AR" w:eastAsia="zh-CN" w:bidi="hi-IN"/>
        </w:rPr>
        <w:t xml:space="preserve"> le transfirió a la Municipalidad de Venado Tuerto, en el marco del referido Convenio, la suma total de pesos sesenta millones quinientos setenta mil quinientos ochenta y cuatro con 79/100 ($ 60.570.584,79).</w:t>
      </w:r>
    </w:p>
    <w:p w:rsidR="00C76DC4" w:rsidRPr="00C76DC4" w:rsidRDefault="00C76DC4" w:rsidP="00C76DC4">
      <w:pPr>
        <w:numPr>
          <w:ilvl w:val="0"/>
          <w:numId w:val="1"/>
        </w:numPr>
        <w:tabs>
          <w:tab w:val="left" w:pos="1701"/>
        </w:tabs>
        <w:suppressAutoHyphens/>
        <w:autoSpaceDN w:val="0"/>
        <w:spacing w:after="0" w:line="240" w:lineRule="auto"/>
        <w:contextualSpacing/>
        <w:jc w:val="both"/>
        <w:textAlignment w:val="baseline"/>
        <w:rPr>
          <w:rFonts w:ascii="Times New Roman" w:eastAsia="Noto Sans CJK SC Regular" w:hAnsi="Times New Roman" w:cs="Times New Roman"/>
          <w:kern w:val="3"/>
          <w:sz w:val="24"/>
          <w:szCs w:val="21"/>
          <w:lang w:val="es-AR" w:eastAsia="zh-CN" w:bidi="hi-IN"/>
        </w:rPr>
      </w:pPr>
      <w:r w:rsidRPr="00C76DC4">
        <w:rPr>
          <w:rFonts w:ascii="Times New Roman" w:eastAsia="Noto Sans CJK SC Regular" w:hAnsi="Times New Roman" w:cs="Times New Roman"/>
          <w:kern w:val="3"/>
          <w:sz w:val="24"/>
          <w:szCs w:val="21"/>
          <w:lang w:val="es-AR" w:eastAsia="zh-CN" w:bidi="hi-IN"/>
        </w:rPr>
        <w:t>Que todos los desembolsos bajo el Convenio fueron destinados por la Municipalidad de Venado Tuerto a la adquisición de cañería para la realización de la Obra, mediante Licitación Pública N° 006/2014, adjudicada por Decreto N° 064/2015 a la empresa SIAT SOCIEDAD ANÓNIMA (en adelante, el Proveedor).</w:t>
      </w:r>
    </w:p>
    <w:p w:rsidR="00C76DC4" w:rsidRPr="00C76DC4" w:rsidRDefault="00C76DC4" w:rsidP="00C76DC4">
      <w:pPr>
        <w:numPr>
          <w:ilvl w:val="0"/>
          <w:numId w:val="1"/>
        </w:numPr>
        <w:tabs>
          <w:tab w:val="left" w:pos="1701"/>
        </w:tabs>
        <w:suppressAutoHyphens/>
        <w:autoSpaceDN w:val="0"/>
        <w:spacing w:after="0" w:line="240" w:lineRule="auto"/>
        <w:contextualSpacing/>
        <w:jc w:val="both"/>
        <w:textAlignment w:val="baseline"/>
        <w:rPr>
          <w:rFonts w:ascii="Times New Roman" w:eastAsia="Noto Sans CJK SC Regular" w:hAnsi="Times New Roman" w:cs="Times New Roman"/>
          <w:kern w:val="3"/>
          <w:sz w:val="24"/>
          <w:szCs w:val="21"/>
          <w:lang w:val="es-AR" w:eastAsia="zh-CN" w:bidi="hi-IN"/>
        </w:rPr>
      </w:pPr>
      <w:r w:rsidRPr="00C76DC4">
        <w:rPr>
          <w:rFonts w:ascii="Times New Roman" w:eastAsia="Noto Sans CJK SC Regular" w:hAnsi="Times New Roman" w:cs="Times New Roman"/>
          <w:kern w:val="3"/>
          <w:sz w:val="24"/>
          <w:szCs w:val="21"/>
          <w:lang w:val="es-AR" w:eastAsia="zh-CN" w:bidi="hi-IN"/>
        </w:rPr>
        <w:lastRenderedPageBreak/>
        <w:t>Que el 6 de julio de 2015 la Municipalidad de Venado Tuerto y el Proveedor, celebraron el CONTRATO DE ADQUISICIÓN Y PROVISIÓN DE BIENES (en adelante, el Contrato Cedido), dicho contrato obra en expediente N° 14001-000284-6, junto con toda la documentación licitatoria relacionada al mismo, incluyendo -pero no limitada- a los Pliegos Licitatorios, las facturas de compra y recibo de cancelación de las mismas, y el detalle de la ubicación exacta de la cañería adquirida.</w:t>
      </w:r>
    </w:p>
    <w:p w:rsidR="00C76DC4" w:rsidRPr="00C76DC4" w:rsidRDefault="00C76DC4" w:rsidP="00C76DC4">
      <w:pPr>
        <w:numPr>
          <w:ilvl w:val="0"/>
          <w:numId w:val="1"/>
        </w:numPr>
        <w:tabs>
          <w:tab w:val="left" w:pos="1701"/>
        </w:tabs>
        <w:suppressAutoHyphens/>
        <w:autoSpaceDN w:val="0"/>
        <w:spacing w:after="0" w:line="240" w:lineRule="auto"/>
        <w:contextualSpacing/>
        <w:jc w:val="both"/>
        <w:textAlignment w:val="baseline"/>
        <w:rPr>
          <w:rFonts w:ascii="Times New Roman" w:eastAsia="Noto Sans CJK SC Regular" w:hAnsi="Times New Roman" w:cs="Times New Roman"/>
          <w:kern w:val="3"/>
          <w:sz w:val="24"/>
          <w:szCs w:val="21"/>
          <w:lang w:val="es-AR" w:eastAsia="zh-CN" w:bidi="hi-IN"/>
        </w:rPr>
      </w:pPr>
      <w:r w:rsidRPr="00C76DC4">
        <w:rPr>
          <w:rFonts w:ascii="Times New Roman" w:eastAsia="Noto Sans CJK SC Regular" w:hAnsi="Times New Roman" w:cs="Times New Roman"/>
          <w:kern w:val="3"/>
          <w:sz w:val="24"/>
          <w:szCs w:val="21"/>
          <w:lang w:val="es-AR" w:eastAsia="zh-CN" w:bidi="hi-IN"/>
        </w:rPr>
        <w:t xml:space="preserve">Que si bien la Municipalidad rindió cuentas por el ciento por ciento (100%) del monto total desembolsado, el ex Subsecretario de Hidrocarburos y Combustibles dependiente del Ministerio de Hacienda dictó, en uso de sus facultades, la Disposición administrativa DI-2019-330-APN-SSHYC#MHA que declaró rescindido de pleno derecho el Convenio Marco suscripto entre ex </w:t>
      </w:r>
      <w:proofErr w:type="spellStart"/>
      <w:r w:rsidRPr="00C76DC4">
        <w:rPr>
          <w:rFonts w:ascii="Times New Roman" w:eastAsia="Noto Sans CJK SC Regular" w:hAnsi="Times New Roman" w:cs="Times New Roman"/>
          <w:kern w:val="3"/>
          <w:sz w:val="24"/>
          <w:szCs w:val="21"/>
          <w:lang w:val="es-AR" w:eastAsia="zh-CN" w:bidi="hi-IN"/>
        </w:rPr>
        <w:t>MinPlan</w:t>
      </w:r>
      <w:proofErr w:type="spellEnd"/>
      <w:r w:rsidRPr="00C76DC4">
        <w:rPr>
          <w:rFonts w:ascii="Times New Roman" w:eastAsia="Noto Sans CJK SC Regular" w:hAnsi="Times New Roman" w:cs="Times New Roman"/>
          <w:kern w:val="3"/>
          <w:sz w:val="24"/>
          <w:szCs w:val="21"/>
          <w:lang w:val="es-AR" w:eastAsia="zh-CN" w:bidi="hi-IN"/>
        </w:rPr>
        <w:t xml:space="preserve"> y la Municipalidad de Venado Tuerto, por cuanto la obra no tuvo principio de ejecución.</w:t>
      </w:r>
    </w:p>
    <w:p w:rsidR="00C76DC4" w:rsidRPr="00C76DC4" w:rsidRDefault="00C76DC4" w:rsidP="00C76DC4">
      <w:pPr>
        <w:numPr>
          <w:ilvl w:val="0"/>
          <w:numId w:val="1"/>
        </w:numPr>
        <w:tabs>
          <w:tab w:val="left" w:pos="1701"/>
        </w:tabs>
        <w:suppressAutoHyphens/>
        <w:autoSpaceDN w:val="0"/>
        <w:spacing w:after="0" w:line="240" w:lineRule="auto"/>
        <w:contextualSpacing/>
        <w:jc w:val="both"/>
        <w:textAlignment w:val="baseline"/>
        <w:rPr>
          <w:rFonts w:ascii="Times New Roman" w:eastAsia="Noto Sans CJK SC Regular" w:hAnsi="Times New Roman" w:cs="Times New Roman"/>
          <w:kern w:val="3"/>
          <w:sz w:val="24"/>
          <w:szCs w:val="21"/>
          <w:lang w:val="es-AR" w:eastAsia="zh-CN" w:bidi="hi-IN"/>
        </w:rPr>
      </w:pPr>
      <w:r w:rsidRPr="00C76DC4">
        <w:rPr>
          <w:rFonts w:ascii="Times New Roman" w:eastAsia="Noto Sans CJK SC Regular" w:hAnsi="Times New Roman" w:cs="Times New Roman"/>
          <w:kern w:val="3"/>
          <w:sz w:val="24"/>
          <w:szCs w:val="21"/>
          <w:lang w:val="es-AR" w:eastAsia="zh-CN" w:bidi="hi-IN"/>
        </w:rPr>
        <w:t>Que, de acuerdo a lo previsto en el EX-2020-80179438-APN-SE#MEC - CONVENIO MARCO PARA LA AMPLIACIÓN DEL GASODUCTO REGIONAL SUR, PROVINCIA DE SANTA FE, el 13 de agosto de 2021 se celebró entre la Secretaría de Energía del Ministerio de Economía (en adelante, la “SECRETARIA DE ENERGÍA”) y la PROVINCIA DE SANTA FE un Acuerdo Marco (en adelante, el “Acuerdo Marco”), en virtud del cual la referida SECRETARIA DE ENERGÍA encomendó a la PROVINCIA DE SANTA FE la ejecución de la Obra hasta su finalización, a través de ENERFE como Unidad Ejecutora.</w:t>
      </w:r>
    </w:p>
    <w:p w:rsidR="00C76DC4" w:rsidRPr="00C76DC4" w:rsidRDefault="00C76DC4" w:rsidP="00C76DC4">
      <w:pPr>
        <w:numPr>
          <w:ilvl w:val="0"/>
          <w:numId w:val="1"/>
        </w:numPr>
        <w:tabs>
          <w:tab w:val="left" w:pos="1701"/>
        </w:tabs>
        <w:suppressAutoHyphens/>
        <w:autoSpaceDN w:val="0"/>
        <w:spacing w:after="0" w:line="240" w:lineRule="auto"/>
        <w:contextualSpacing/>
        <w:jc w:val="both"/>
        <w:textAlignment w:val="baseline"/>
        <w:rPr>
          <w:rFonts w:ascii="Times New Roman" w:eastAsia="Noto Sans CJK SC Regular" w:hAnsi="Times New Roman" w:cs="Times New Roman"/>
          <w:kern w:val="3"/>
          <w:sz w:val="24"/>
          <w:szCs w:val="21"/>
          <w:lang w:val="es-AR" w:eastAsia="zh-CN" w:bidi="hi-IN"/>
        </w:rPr>
      </w:pPr>
      <w:r w:rsidRPr="00C76DC4">
        <w:rPr>
          <w:rFonts w:ascii="Times New Roman" w:eastAsia="Noto Sans CJK SC Regular" w:hAnsi="Times New Roman" w:cs="Times New Roman"/>
          <w:kern w:val="3"/>
          <w:sz w:val="24"/>
          <w:szCs w:val="21"/>
          <w:lang w:val="es-AR" w:eastAsia="zh-CN" w:bidi="hi-IN"/>
        </w:rPr>
        <w:t>A tal efecto, LA SECRETARIA DE ENERGÍA prestó conformidad para que la Municipalidad de Venado Tuerto haga entrega a ENERFE, quien recibirá por cuenta y orden de la PROVINCIA DE SANTA FE a efectos de su utilización en la Obra, la totalidad de la cañería adquirida por esa Municipalidad en el Convenio Marco, en el estado en que se encuentra, que ENERFE declara conocer y aceptar. Para el supuesto de que la deuda por almacenamiento de la cañería no fuere cancelada por la PROVINCIA DE SANTA FE y/o ENERFE, la Municipalidad de Venado Tuerto reserva el derecho de reclamar a la PROVINCIA DE SANTA FE la suma que se viera obligada a abonar por dicho concepto como consecuencia de un eventual reclamo del acreedor SIAT S.A.</w:t>
      </w:r>
    </w:p>
    <w:p w:rsidR="00C76DC4" w:rsidRPr="00C76DC4" w:rsidRDefault="00C76DC4" w:rsidP="00C76DC4">
      <w:pPr>
        <w:numPr>
          <w:ilvl w:val="0"/>
          <w:numId w:val="1"/>
        </w:numPr>
        <w:tabs>
          <w:tab w:val="left" w:pos="1701"/>
        </w:tabs>
        <w:suppressAutoHyphens/>
        <w:autoSpaceDN w:val="0"/>
        <w:spacing w:after="0" w:line="240" w:lineRule="auto"/>
        <w:contextualSpacing/>
        <w:jc w:val="both"/>
        <w:textAlignment w:val="baseline"/>
        <w:rPr>
          <w:rFonts w:ascii="Times New Roman" w:eastAsia="Noto Sans CJK SC Regular" w:hAnsi="Times New Roman" w:cs="Times New Roman"/>
          <w:kern w:val="3"/>
          <w:sz w:val="24"/>
          <w:szCs w:val="21"/>
          <w:lang w:val="es-AR" w:eastAsia="zh-CN" w:bidi="hi-IN"/>
        </w:rPr>
      </w:pPr>
      <w:r w:rsidRPr="00C76DC4">
        <w:rPr>
          <w:rFonts w:ascii="Times New Roman" w:eastAsia="Noto Sans CJK SC Regular" w:hAnsi="Times New Roman" w:cs="Times New Roman"/>
          <w:kern w:val="3"/>
          <w:sz w:val="24"/>
          <w:szCs w:val="21"/>
          <w:lang w:val="es-AR" w:eastAsia="zh-CN" w:bidi="hi-IN"/>
        </w:rPr>
        <w:t xml:space="preserve">Que en este caso la mencionada Obra de interés público permitirá un desarrollo económico importante para la Provincia de Santa Fe, auspiciando mejorar la calidad de vida y un crecimiento de la actividad productiva respecto de los habitantes de la localidad de Venado Tuerto y las Comunas de Carmen, Murphy, </w:t>
      </w:r>
      <w:proofErr w:type="spellStart"/>
      <w:r w:rsidRPr="00C76DC4">
        <w:rPr>
          <w:rFonts w:ascii="Times New Roman" w:eastAsia="Noto Sans CJK SC Regular" w:hAnsi="Times New Roman" w:cs="Times New Roman"/>
          <w:kern w:val="3"/>
          <w:sz w:val="24"/>
          <w:szCs w:val="21"/>
          <w:lang w:val="es-AR" w:eastAsia="zh-CN" w:bidi="hi-IN"/>
        </w:rPr>
        <w:t>Chovet</w:t>
      </w:r>
      <w:proofErr w:type="spellEnd"/>
      <w:r w:rsidRPr="00C76DC4">
        <w:rPr>
          <w:rFonts w:ascii="Times New Roman" w:eastAsia="Noto Sans CJK SC Regular" w:hAnsi="Times New Roman" w:cs="Times New Roman"/>
          <w:kern w:val="3"/>
          <w:sz w:val="24"/>
          <w:szCs w:val="21"/>
          <w:lang w:val="es-AR" w:eastAsia="zh-CN" w:bidi="hi-IN"/>
        </w:rPr>
        <w:t xml:space="preserve">, </w:t>
      </w:r>
      <w:proofErr w:type="spellStart"/>
      <w:r w:rsidRPr="00C76DC4">
        <w:rPr>
          <w:rFonts w:ascii="Times New Roman" w:eastAsia="Noto Sans CJK SC Regular" w:hAnsi="Times New Roman" w:cs="Times New Roman"/>
          <w:kern w:val="3"/>
          <w:sz w:val="24"/>
          <w:szCs w:val="21"/>
          <w:lang w:val="es-AR" w:eastAsia="zh-CN" w:bidi="hi-IN"/>
        </w:rPr>
        <w:t>Firmat</w:t>
      </w:r>
      <w:proofErr w:type="spellEnd"/>
      <w:r w:rsidRPr="00C76DC4">
        <w:rPr>
          <w:rFonts w:ascii="Times New Roman" w:eastAsia="Noto Sans CJK SC Regular" w:hAnsi="Times New Roman" w:cs="Times New Roman"/>
          <w:kern w:val="3"/>
          <w:sz w:val="24"/>
          <w:szCs w:val="21"/>
          <w:lang w:val="es-AR" w:eastAsia="zh-CN" w:bidi="hi-IN"/>
        </w:rPr>
        <w:t xml:space="preserve">, Casilda, </w:t>
      </w:r>
      <w:proofErr w:type="spellStart"/>
      <w:r w:rsidRPr="00C76DC4">
        <w:rPr>
          <w:rFonts w:ascii="Times New Roman" w:eastAsia="Noto Sans CJK SC Regular" w:hAnsi="Times New Roman" w:cs="Times New Roman"/>
          <w:kern w:val="3"/>
          <w:sz w:val="24"/>
          <w:szCs w:val="21"/>
          <w:lang w:val="es-AR" w:eastAsia="zh-CN" w:bidi="hi-IN"/>
        </w:rPr>
        <w:t>Melincué</w:t>
      </w:r>
      <w:proofErr w:type="spellEnd"/>
      <w:r w:rsidRPr="00C76DC4">
        <w:rPr>
          <w:rFonts w:ascii="Times New Roman" w:eastAsia="Noto Sans CJK SC Regular" w:hAnsi="Times New Roman" w:cs="Times New Roman"/>
          <w:kern w:val="3"/>
          <w:sz w:val="24"/>
          <w:szCs w:val="21"/>
          <w:lang w:val="es-AR" w:eastAsia="zh-CN" w:bidi="hi-IN"/>
        </w:rPr>
        <w:t xml:space="preserve"> y </w:t>
      </w:r>
      <w:proofErr w:type="spellStart"/>
      <w:r w:rsidRPr="00C76DC4">
        <w:rPr>
          <w:rFonts w:ascii="Times New Roman" w:eastAsia="Noto Sans CJK SC Regular" w:hAnsi="Times New Roman" w:cs="Times New Roman"/>
          <w:kern w:val="3"/>
          <w:sz w:val="24"/>
          <w:szCs w:val="21"/>
          <w:lang w:val="es-AR" w:eastAsia="zh-CN" w:bidi="hi-IN"/>
        </w:rPr>
        <w:t>Teodelina</w:t>
      </w:r>
      <w:proofErr w:type="spellEnd"/>
      <w:r w:rsidRPr="00C76DC4">
        <w:rPr>
          <w:rFonts w:ascii="Times New Roman" w:eastAsia="Noto Sans CJK SC Regular" w:hAnsi="Times New Roman" w:cs="Times New Roman"/>
          <w:kern w:val="3"/>
          <w:sz w:val="24"/>
          <w:szCs w:val="21"/>
          <w:lang w:val="es-AR" w:eastAsia="zh-CN" w:bidi="hi-IN"/>
        </w:rPr>
        <w:t>.</w:t>
      </w:r>
    </w:p>
    <w:p w:rsidR="00C76DC4" w:rsidRPr="00C76DC4" w:rsidRDefault="00C76DC4" w:rsidP="00C76DC4">
      <w:pPr>
        <w:tabs>
          <w:tab w:val="left" w:pos="1701"/>
        </w:tabs>
        <w:suppressAutoHyphens/>
        <w:autoSpaceDN w:val="0"/>
        <w:spacing w:after="0" w:line="360" w:lineRule="auto"/>
        <w:jc w:val="both"/>
        <w:textAlignment w:val="baseline"/>
        <w:rPr>
          <w:rFonts w:ascii="Times New Roman" w:eastAsia="Noto Sans CJK SC Regular" w:hAnsi="Times New Roman" w:cs="Times New Roman"/>
          <w:kern w:val="3"/>
          <w:sz w:val="24"/>
          <w:szCs w:val="24"/>
          <w:lang w:val="es-AR" w:eastAsia="zh-CN" w:bidi="hi-IN"/>
        </w:rPr>
      </w:pPr>
    </w:p>
    <w:p w:rsidR="00C76DC4" w:rsidRPr="00C76DC4" w:rsidRDefault="00C76DC4" w:rsidP="00C76DC4">
      <w:pPr>
        <w:tabs>
          <w:tab w:val="left" w:pos="1701"/>
        </w:tabs>
        <w:suppressAutoHyphens/>
        <w:autoSpaceDN w:val="0"/>
        <w:spacing w:after="0" w:line="360" w:lineRule="auto"/>
        <w:jc w:val="both"/>
        <w:textAlignment w:val="baseline"/>
        <w:rPr>
          <w:rFonts w:ascii="Times New Roman" w:eastAsia="Noto Sans CJK SC Regular" w:hAnsi="Times New Roman" w:cs="Times New Roman"/>
          <w:kern w:val="3"/>
          <w:sz w:val="24"/>
          <w:szCs w:val="24"/>
          <w:lang w:val="es-AR" w:eastAsia="zh-CN" w:bidi="hi-IN"/>
        </w:rPr>
      </w:pPr>
      <w:r w:rsidRPr="00C76DC4">
        <w:rPr>
          <w:rFonts w:ascii="Times New Roman" w:eastAsia="Noto Sans CJK SC Regular" w:hAnsi="Times New Roman" w:cs="Times New Roman"/>
          <w:kern w:val="3"/>
          <w:sz w:val="24"/>
          <w:szCs w:val="24"/>
          <w:lang w:val="es-AR" w:eastAsia="zh-CN" w:bidi="hi-IN"/>
        </w:rPr>
        <w:t>Por lo expuesto, LAS PARTES deciden celebrar el presente Convenio de Cesión, sujeto a las siguientes cláusulas y condiciones:</w:t>
      </w:r>
    </w:p>
    <w:p w:rsidR="00C76DC4" w:rsidRPr="00C76DC4" w:rsidRDefault="00C76DC4" w:rsidP="00C76DC4">
      <w:pPr>
        <w:tabs>
          <w:tab w:val="left" w:pos="1701"/>
        </w:tabs>
        <w:suppressAutoHyphens/>
        <w:autoSpaceDN w:val="0"/>
        <w:spacing w:after="0" w:line="360" w:lineRule="auto"/>
        <w:jc w:val="both"/>
        <w:textAlignment w:val="baseline"/>
        <w:rPr>
          <w:rFonts w:ascii="Times New Roman" w:eastAsia="Noto Sans CJK SC Regular" w:hAnsi="Times New Roman" w:cs="Times New Roman"/>
          <w:kern w:val="3"/>
          <w:sz w:val="24"/>
          <w:szCs w:val="24"/>
          <w:lang w:val="es-AR" w:eastAsia="zh-CN" w:bidi="hi-IN"/>
        </w:rPr>
      </w:pPr>
    </w:p>
    <w:p w:rsidR="00C76DC4" w:rsidRPr="00C76DC4" w:rsidRDefault="00C76DC4" w:rsidP="00C76DC4">
      <w:pPr>
        <w:tabs>
          <w:tab w:val="left" w:pos="1701"/>
        </w:tabs>
        <w:suppressAutoHyphens/>
        <w:autoSpaceDN w:val="0"/>
        <w:spacing w:after="0" w:line="360" w:lineRule="auto"/>
        <w:jc w:val="both"/>
        <w:textAlignment w:val="baseline"/>
        <w:rPr>
          <w:rFonts w:ascii="Times New Roman" w:eastAsia="Noto Sans CJK SC Regular" w:hAnsi="Times New Roman" w:cs="Times New Roman"/>
          <w:kern w:val="3"/>
          <w:sz w:val="24"/>
          <w:szCs w:val="24"/>
          <w:lang w:val="es-AR" w:eastAsia="zh-CN" w:bidi="hi-IN"/>
        </w:rPr>
      </w:pPr>
      <w:r w:rsidRPr="00C76DC4">
        <w:rPr>
          <w:rFonts w:ascii="Times New Roman" w:eastAsia="Noto Sans CJK SC Regular" w:hAnsi="Times New Roman" w:cs="Times New Roman"/>
          <w:b/>
          <w:kern w:val="3"/>
          <w:sz w:val="24"/>
          <w:szCs w:val="24"/>
          <w:lang w:val="es-AR" w:eastAsia="zh-CN" w:bidi="hi-IN"/>
        </w:rPr>
        <w:t>CLÁUSULA PRIMERA</w:t>
      </w:r>
      <w:r w:rsidRPr="00C76DC4">
        <w:rPr>
          <w:rFonts w:ascii="Times New Roman" w:eastAsia="Noto Sans CJK SC Regular" w:hAnsi="Times New Roman" w:cs="Times New Roman"/>
          <w:kern w:val="3"/>
          <w:sz w:val="24"/>
          <w:szCs w:val="24"/>
          <w:lang w:val="es-AR" w:eastAsia="zh-CN" w:bidi="hi-IN"/>
        </w:rPr>
        <w:t>: Por el presente Convenio de Cesión LAS PARTES reconocen el interés común sobre un objetivo específico que es el de realizar la obra denominada AMPLIACIÓN DEL GASODUCTO REGIONAL SUR, PROVINCIA DE SANTA FE.</w:t>
      </w:r>
    </w:p>
    <w:p w:rsidR="00C76DC4" w:rsidRPr="00C76DC4" w:rsidRDefault="00C76DC4" w:rsidP="00C76DC4">
      <w:pPr>
        <w:tabs>
          <w:tab w:val="left" w:pos="1701"/>
        </w:tabs>
        <w:suppressAutoHyphens/>
        <w:autoSpaceDN w:val="0"/>
        <w:spacing w:after="0" w:line="360" w:lineRule="auto"/>
        <w:jc w:val="both"/>
        <w:textAlignment w:val="baseline"/>
        <w:rPr>
          <w:rFonts w:ascii="Times New Roman" w:eastAsia="Noto Sans CJK SC Regular" w:hAnsi="Times New Roman" w:cs="Times New Roman"/>
          <w:kern w:val="3"/>
          <w:sz w:val="24"/>
          <w:szCs w:val="24"/>
          <w:lang w:val="es-AR" w:eastAsia="zh-CN" w:bidi="hi-IN"/>
        </w:rPr>
      </w:pPr>
    </w:p>
    <w:p w:rsidR="00C76DC4" w:rsidRPr="00C76DC4" w:rsidRDefault="00C76DC4" w:rsidP="00C76DC4">
      <w:pPr>
        <w:tabs>
          <w:tab w:val="left" w:pos="1701"/>
        </w:tabs>
        <w:suppressAutoHyphens/>
        <w:autoSpaceDN w:val="0"/>
        <w:spacing w:after="0" w:line="360" w:lineRule="auto"/>
        <w:jc w:val="both"/>
        <w:textAlignment w:val="baseline"/>
        <w:rPr>
          <w:rFonts w:ascii="Times New Roman" w:eastAsia="Noto Sans CJK SC Regular" w:hAnsi="Times New Roman" w:cs="Times New Roman"/>
          <w:kern w:val="3"/>
          <w:sz w:val="24"/>
          <w:szCs w:val="24"/>
          <w:lang w:val="es-AR" w:eastAsia="zh-CN" w:bidi="hi-IN"/>
        </w:rPr>
      </w:pPr>
      <w:r w:rsidRPr="00C76DC4">
        <w:rPr>
          <w:rFonts w:ascii="Times New Roman" w:eastAsia="Noto Sans CJK SC Regular" w:hAnsi="Times New Roman" w:cs="Times New Roman"/>
          <w:b/>
          <w:kern w:val="3"/>
          <w:sz w:val="24"/>
          <w:szCs w:val="24"/>
          <w:lang w:val="es-AR" w:eastAsia="zh-CN" w:bidi="hi-IN"/>
        </w:rPr>
        <w:lastRenderedPageBreak/>
        <w:t>CLÁUSULA SEGUNDA</w:t>
      </w:r>
      <w:r w:rsidRPr="00C76DC4">
        <w:rPr>
          <w:rFonts w:ascii="Times New Roman" w:eastAsia="Noto Sans CJK SC Regular" w:hAnsi="Times New Roman" w:cs="Times New Roman"/>
          <w:kern w:val="3"/>
          <w:sz w:val="24"/>
          <w:szCs w:val="24"/>
          <w:lang w:val="es-AR" w:eastAsia="zh-CN" w:bidi="hi-IN"/>
        </w:rPr>
        <w:t>: A tal efecto, la Municipalidad de Venado Tuerto CEDE y TRANSFIERE a la ENERFE</w:t>
      </w:r>
      <w:bookmarkStart w:id="2" w:name="_Hlk105685576"/>
      <w:r w:rsidRPr="00C76DC4">
        <w:rPr>
          <w:rFonts w:ascii="Times New Roman" w:eastAsia="Noto Sans CJK SC Regular" w:hAnsi="Times New Roman" w:cs="Times New Roman"/>
          <w:kern w:val="3"/>
          <w:sz w:val="24"/>
          <w:szCs w:val="24"/>
          <w:lang w:val="es-AR" w:eastAsia="zh-CN" w:bidi="hi-IN"/>
        </w:rPr>
        <w:t xml:space="preserve"> </w:t>
      </w:r>
      <w:bookmarkEnd w:id="2"/>
      <w:r w:rsidRPr="00C76DC4">
        <w:rPr>
          <w:rFonts w:ascii="Times New Roman" w:eastAsia="Noto Sans CJK SC Regular" w:hAnsi="Times New Roman" w:cs="Times New Roman"/>
          <w:kern w:val="3"/>
          <w:sz w:val="24"/>
          <w:szCs w:val="24"/>
          <w:lang w:val="es-AR" w:eastAsia="zh-CN" w:bidi="hi-IN"/>
        </w:rPr>
        <w:t>la posición contractual que tiene y le corresponde en el Contrato Cedido, asumiendo la ENERFE la totalidad de los derechos y obligaciones emergentes del mismo en los términos de los artículos 1636 y siguientes del Código Civil y Comercial.</w:t>
      </w:r>
    </w:p>
    <w:p w:rsidR="00C76DC4" w:rsidRPr="00C76DC4" w:rsidRDefault="00C76DC4" w:rsidP="00C76DC4">
      <w:pPr>
        <w:tabs>
          <w:tab w:val="left" w:pos="1701"/>
        </w:tabs>
        <w:suppressAutoHyphens/>
        <w:autoSpaceDN w:val="0"/>
        <w:spacing w:after="0" w:line="360" w:lineRule="auto"/>
        <w:jc w:val="both"/>
        <w:textAlignment w:val="baseline"/>
        <w:rPr>
          <w:rFonts w:ascii="Times New Roman" w:eastAsia="Noto Sans CJK SC Regular" w:hAnsi="Times New Roman" w:cs="Times New Roman"/>
          <w:kern w:val="3"/>
          <w:sz w:val="24"/>
          <w:szCs w:val="24"/>
          <w:lang w:val="es-AR" w:eastAsia="zh-CN" w:bidi="hi-IN"/>
        </w:rPr>
      </w:pPr>
    </w:p>
    <w:p w:rsidR="00C76DC4" w:rsidRPr="00C76DC4" w:rsidRDefault="00C76DC4" w:rsidP="00C76DC4">
      <w:pPr>
        <w:tabs>
          <w:tab w:val="left" w:pos="1701"/>
        </w:tabs>
        <w:suppressAutoHyphens/>
        <w:autoSpaceDN w:val="0"/>
        <w:spacing w:after="0" w:line="360" w:lineRule="auto"/>
        <w:jc w:val="both"/>
        <w:textAlignment w:val="baseline"/>
        <w:rPr>
          <w:rFonts w:ascii="Times New Roman" w:eastAsia="Noto Sans CJK SC Regular" w:hAnsi="Times New Roman" w:cs="Times New Roman"/>
          <w:kern w:val="3"/>
          <w:sz w:val="24"/>
          <w:szCs w:val="24"/>
          <w:lang w:val="es-AR" w:eastAsia="zh-CN" w:bidi="hi-IN"/>
        </w:rPr>
      </w:pPr>
      <w:r w:rsidRPr="00C76DC4">
        <w:rPr>
          <w:rFonts w:ascii="Times New Roman" w:eastAsia="Noto Sans CJK SC Regular" w:hAnsi="Times New Roman" w:cs="Times New Roman"/>
          <w:b/>
          <w:kern w:val="3"/>
          <w:sz w:val="24"/>
          <w:szCs w:val="24"/>
          <w:lang w:val="es-AR" w:eastAsia="zh-CN" w:bidi="hi-IN"/>
        </w:rPr>
        <w:t>CLÁUSULA TERCERA</w:t>
      </w:r>
      <w:r w:rsidRPr="00C76DC4">
        <w:rPr>
          <w:rFonts w:ascii="Times New Roman" w:eastAsia="Noto Sans CJK SC Regular" w:hAnsi="Times New Roman" w:cs="Times New Roman"/>
          <w:kern w:val="3"/>
          <w:sz w:val="24"/>
          <w:szCs w:val="24"/>
          <w:lang w:val="es-AR" w:eastAsia="zh-CN" w:bidi="hi-IN"/>
        </w:rPr>
        <w:t>: La Municipalidad de Venado Tuerto GARANTIZA a  ENERFE la existencia y validez del Contrato Cedido, la cancelación previa, íntegra y total del precio pactado en la cláusula CUARTA del mismo, y de la inexistencia de cualquier y toda otra obligación de pago emergente del Contrato Cedido, excepto el almacenamiento de la misma en instalaciones del Proveedor hasta su despacho para entrega, en las condiciones previstas en la oferta adjudicada, cuyo monto asciende al 27 de mayo de 2022 a la suma de U$S 1.041.852,06 (dólares estadounidenses un millón cuarenta y un mil ochocientos cincuenta y dos con seis centavos), según antecedente obrante en expediente N° 14001-0000284-6, cuyo pago al Proveedor será afrontado por ENERFE.</w:t>
      </w:r>
    </w:p>
    <w:p w:rsidR="00C76DC4" w:rsidRPr="00C76DC4" w:rsidRDefault="00C76DC4" w:rsidP="00C76DC4">
      <w:pPr>
        <w:tabs>
          <w:tab w:val="left" w:pos="1701"/>
        </w:tabs>
        <w:suppressAutoHyphens/>
        <w:autoSpaceDN w:val="0"/>
        <w:spacing w:after="0" w:line="360" w:lineRule="auto"/>
        <w:jc w:val="both"/>
        <w:textAlignment w:val="baseline"/>
        <w:rPr>
          <w:rFonts w:ascii="Times New Roman" w:eastAsia="Noto Sans CJK SC Regular" w:hAnsi="Times New Roman" w:cs="Times New Roman"/>
          <w:kern w:val="3"/>
          <w:sz w:val="24"/>
          <w:szCs w:val="24"/>
          <w:lang w:val="es-AR" w:eastAsia="zh-CN" w:bidi="hi-IN"/>
        </w:rPr>
      </w:pPr>
    </w:p>
    <w:p w:rsidR="00C76DC4" w:rsidRPr="00C76DC4" w:rsidRDefault="00C76DC4" w:rsidP="00C76DC4">
      <w:pPr>
        <w:tabs>
          <w:tab w:val="left" w:pos="1701"/>
        </w:tabs>
        <w:suppressAutoHyphens/>
        <w:autoSpaceDN w:val="0"/>
        <w:spacing w:after="0" w:line="360" w:lineRule="auto"/>
        <w:jc w:val="both"/>
        <w:textAlignment w:val="baseline"/>
        <w:rPr>
          <w:rFonts w:ascii="Times New Roman" w:eastAsia="Noto Sans CJK SC Regular" w:hAnsi="Times New Roman" w:cs="Times New Roman"/>
          <w:kern w:val="3"/>
          <w:sz w:val="24"/>
          <w:szCs w:val="24"/>
          <w:lang w:val="es-AR" w:eastAsia="zh-CN" w:bidi="hi-IN"/>
        </w:rPr>
      </w:pPr>
      <w:r w:rsidRPr="00C76DC4">
        <w:rPr>
          <w:rFonts w:ascii="Times New Roman" w:eastAsia="Noto Sans CJK SC Regular" w:hAnsi="Times New Roman" w:cs="Times New Roman"/>
          <w:b/>
          <w:kern w:val="3"/>
          <w:sz w:val="24"/>
          <w:szCs w:val="24"/>
          <w:lang w:val="es-AR" w:eastAsia="zh-CN" w:bidi="hi-IN"/>
        </w:rPr>
        <w:t>CLÁUSULA CUARTA</w:t>
      </w:r>
      <w:r w:rsidRPr="00C76DC4">
        <w:rPr>
          <w:rFonts w:ascii="Times New Roman" w:eastAsia="Noto Sans CJK SC Regular" w:hAnsi="Times New Roman" w:cs="Times New Roman"/>
          <w:kern w:val="3"/>
          <w:sz w:val="24"/>
          <w:szCs w:val="24"/>
          <w:lang w:val="es-AR" w:eastAsia="zh-CN" w:bidi="hi-IN"/>
        </w:rPr>
        <w:t>: Al respecto, la Municipalidad de Venado Tuerto mantendrá INDEMNE a ENERFE frente a todo reclamo de cualquier índole que pudiera generarse en torno al Contrato Cedido, con excepción de las obligaciones aquí cedidas y transferidas a ENERFE detalladas en la CLÁUSULA TERCERA.</w:t>
      </w:r>
    </w:p>
    <w:p w:rsidR="00C76DC4" w:rsidRPr="00C76DC4" w:rsidRDefault="00C76DC4" w:rsidP="00C76DC4">
      <w:pPr>
        <w:tabs>
          <w:tab w:val="left" w:pos="1701"/>
        </w:tabs>
        <w:suppressAutoHyphens/>
        <w:autoSpaceDN w:val="0"/>
        <w:spacing w:after="0" w:line="360" w:lineRule="auto"/>
        <w:jc w:val="both"/>
        <w:textAlignment w:val="baseline"/>
        <w:rPr>
          <w:rFonts w:ascii="Times New Roman" w:eastAsia="Noto Sans CJK SC Regular" w:hAnsi="Times New Roman" w:cs="Times New Roman"/>
          <w:kern w:val="3"/>
          <w:sz w:val="24"/>
          <w:szCs w:val="24"/>
          <w:lang w:val="es-AR" w:eastAsia="zh-CN" w:bidi="hi-IN"/>
        </w:rPr>
      </w:pPr>
    </w:p>
    <w:p w:rsidR="00C76DC4" w:rsidRPr="00C76DC4" w:rsidRDefault="00C76DC4" w:rsidP="00C76DC4">
      <w:pPr>
        <w:tabs>
          <w:tab w:val="left" w:pos="1701"/>
        </w:tabs>
        <w:suppressAutoHyphens/>
        <w:autoSpaceDN w:val="0"/>
        <w:spacing w:after="0" w:line="360" w:lineRule="auto"/>
        <w:jc w:val="both"/>
        <w:textAlignment w:val="baseline"/>
        <w:rPr>
          <w:rFonts w:ascii="Times New Roman" w:eastAsia="Noto Sans CJK SC Regular" w:hAnsi="Times New Roman" w:cs="Times New Roman"/>
          <w:kern w:val="3"/>
          <w:sz w:val="24"/>
          <w:szCs w:val="24"/>
          <w:lang w:val="es-AR" w:eastAsia="zh-CN" w:bidi="hi-IN"/>
        </w:rPr>
      </w:pPr>
      <w:r w:rsidRPr="00C76DC4">
        <w:rPr>
          <w:rFonts w:ascii="Times New Roman" w:eastAsia="Noto Sans CJK SC Regular" w:hAnsi="Times New Roman" w:cs="Times New Roman"/>
          <w:b/>
          <w:kern w:val="3"/>
          <w:sz w:val="24"/>
          <w:szCs w:val="24"/>
          <w:lang w:val="es-AR" w:eastAsia="zh-CN" w:bidi="hi-IN"/>
        </w:rPr>
        <w:t>CLÁUSULA QUINTA</w:t>
      </w:r>
      <w:r w:rsidRPr="00C76DC4">
        <w:rPr>
          <w:rFonts w:ascii="Times New Roman" w:eastAsia="Noto Sans CJK SC Regular" w:hAnsi="Times New Roman" w:cs="Times New Roman"/>
          <w:kern w:val="3"/>
          <w:sz w:val="24"/>
          <w:szCs w:val="24"/>
          <w:lang w:val="es-AR" w:eastAsia="zh-CN" w:bidi="hi-IN"/>
        </w:rPr>
        <w:t>: A todos los efectos legales y convencionales, LAS PARTES fijan como domicilios especiales a los efectos del presente Convenio de Cesión, los domicilios legales indicados ut supra.</w:t>
      </w:r>
    </w:p>
    <w:p w:rsidR="00C76DC4" w:rsidRPr="00C76DC4" w:rsidRDefault="00C76DC4" w:rsidP="00C76DC4">
      <w:pPr>
        <w:tabs>
          <w:tab w:val="left" w:pos="1701"/>
        </w:tabs>
        <w:suppressAutoHyphens/>
        <w:autoSpaceDN w:val="0"/>
        <w:spacing w:after="0" w:line="360" w:lineRule="auto"/>
        <w:jc w:val="both"/>
        <w:textAlignment w:val="baseline"/>
        <w:rPr>
          <w:rFonts w:ascii="Times New Roman" w:eastAsia="Noto Sans CJK SC Regular" w:hAnsi="Times New Roman" w:cs="Times New Roman"/>
          <w:kern w:val="3"/>
          <w:sz w:val="24"/>
          <w:szCs w:val="24"/>
          <w:lang w:val="es-AR" w:eastAsia="zh-CN" w:bidi="hi-IN"/>
        </w:rPr>
      </w:pPr>
    </w:p>
    <w:p w:rsidR="00C76DC4" w:rsidRPr="00C76DC4" w:rsidRDefault="00C76DC4" w:rsidP="00C76DC4">
      <w:pPr>
        <w:tabs>
          <w:tab w:val="left" w:pos="1701"/>
        </w:tabs>
        <w:suppressAutoHyphens/>
        <w:autoSpaceDN w:val="0"/>
        <w:spacing w:after="0" w:line="360" w:lineRule="auto"/>
        <w:jc w:val="both"/>
        <w:textAlignment w:val="baseline"/>
        <w:rPr>
          <w:rFonts w:ascii="Times New Roman" w:eastAsia="Noto Sans CJK SC Regular" w:hAnsi="Times New Roman" w:cs="Times New Roman"/>
          <w:kern w:val="3"/>
          <w:sz w:val="24"/>
          <w:szCs w:val="24"/>
          <w:lang w:val="es-AR" w:eastAsia="zh-CN" w:bidi="hi-IN"/>
        </w:rPr>
      </w:pPr>
      <w:r w:rsidRPr="00C76DC4">
        <w:rPr>
          <w:rFonts w:ascii="Times New Roman" w:eastAsia="Noto Sans CJK SC Regular" w:hAnsi="Times New Roman" w:cs="Times New Roman"/>
          <w:b/>
          <w:kern w:val="3"/>
          <w:sz w:val="24"/>
          <w:szCs w:val="24"/>
          <w:lang w:val="es-AR" w:eastAsia="zh-CN" w:bidi="hi-IN"/>
        </w:rPr>
        <w:t>CLÁUSULA SEXTA</w:t>
      </w:r>
      <w:r w:rsidRPr="00C76DC4">
        <w:rPr>
          <w:rFonts w:ascii="Times New Roman" w:eastAsia="Noto Sans CJK SC Regular" w:hAnsi="Times New Roman" w:cs="Times New Roman"/>
          <w:kern w:val="3"/>
          <w:sz w:val="24"/>
          <w:szCs w:val="24"/>
          <w:lang w:val="es-AR" w:eastAsia="zh-CN" w:bidi="hi-IN"/>
        </w:rPr>
        <w:t>: El presente deberá ser notificado en forma fehaciente a la firma SIAT S.A. CUIT N° 30-60745136-9.</w:t>
      </w:r>
    </w:p>
    <w:p w:rsidR="00C76DC4" w:rsidRPr="00C76DC4" w:rsidRDefault="00C76DC4" w:rsidP="00C76DC4">
      <w:pPr>
        <w:tabs>
          <w:tab w:val="left" w:pos="1701"/>
        </w:tabs>
        <w:suppressAutoHyphens/>
        <w:autoSpaceDN w:val="0"/>
        <w:spacing w:after="0" w:line="360" w:lineRule="auto"/>
        <w:jc w:val="both"/>
        <w:textAlignment w:val="baseline"/>
        <w:rPr>
          <w:rFonts w:ascii="Times New Roman" w:eastAsia="Noto Sans CJK SC Regular" w:hAnsi="Times New Roman" w:cs="Times New Roman"/>
          <w:kern w:val="3"/>
          <w:sz w:val="24"/>
          <w:szCs w:val="24"/>
          <w:lang w:val="es-AR" w:eastAsia="zh-CN" w:bidi="hi-IN"/>
        </w:rPr>
      </w:pPr>
      <w:r w:rsidRPr="00C76DC4">
        <w:rPr>
          <w:rFonts w:ascii="Times New Roman" w:eastAsia="Noto Sans CJK SC Regular" w:hAnsi="Times New Roman" w:cs="Times New Roman"/>
          <w:kern w:val="3"/>
          <w:sz w:val="24"/>
          <w:szCs w:val="24"/>
          <w:lang w:val="es-AR" w:eastAsia="zh-CN" w:bidi="hi-IN"/>
        </w:rPr>
        <w:t xml:space="preserve"> </w:t>
      </w:r>
    </w:p>
    <w:p w:rsidR="00C76DC4" w:rsidRPr="00C76DC4" w:rsidRDefault="00C76DC4" w:rsidP="00C76DC4">
      <w:pPr>
        <w:tabs>
          <w:tab w:val="left" w:pos="1701"/>
        </w:tabs>
        <w:suppressAutoHyphens/>
        <w:autoSpaceDN w:val="0"/>
        <w:spacing w:after="0" w:line="360" w:lineRule="auto"/>
        <w:jc w:val="both"/>
        <w:textAlignment w:val="baseline"/>
        <w:rPr>
          <w:rFonts w:ascii="Times New Roman" w:eastAsia="Noto Sans CJK SC Regular" w:hAnsi="Times New Roman" w:cs="Times New Roman"/>
          <w:kern w:val="3"/>
          <w:sz w:val="24"/>
          <w:szCs w:val="24"/>
          <w:lang w:val="es-AR" w:eastAsia="zh-CN" w:bidi="hi-IN"/>
        </w:rPr>
      </w:pPr>
      <w:r w:rsidRPr="00C76DC4">
        <w:rPr>
          <w:rFonts w:ascii="Times New Roman" w:eastAsia="Noto Sans CJK SC Regular" w:hAnsi="Times New Roman" w:cs="Times New Roman"/>
          <w:kern w:val="3"/>
          <w:sz w:val="24"/>
          <w:szCs w:val="24"/>
          <w:lang w:val="es-AR" w:eastAsia="zh-CN" w:bidi="hi-IN"/>
        </w:rPr>
        <w:t>En prueba de conformidad y previa lectura, LAS PARTES firman el presente y se registra en el Sistema de Gestión Documental Electrónica.</w:t>
      </w:r>
    </w:p>
    <w:p w:rsidR="00C76DC4" w:rsidRPr="00C76DC4" w:rsidRDefault="00C76DC4" w:rsidP="00C76DC4">
      <w:pPr>
        <w:spacing w:after="0" w:line="360" w:lineRule="auto"/>
        <w:rPr>
          <w:rFonts w:ascii="Times New Roman" w:eastAsia="Calibri" w:hAnsi="Times New Roman" w:cs="Times New Roman"/>
          <w:lang w:val="es-AR"/>
        </w:rPr>
      </w:pPr>
    </w:p>
    <w:bookmarkEnd w:id="1"/>
    <w:p w:rsidR="00C76DC4" w:rsidRPr="00C76DC4" w:rsidRDefault="00C76DC4">
      <w:pPr>
        <w:rPr>
          <w:rFonts w:ascii="Times New Roman" w:hAnsi="Times New Roman" w:cs="Times New Roman"/>
          <w:lang w:val="es-AR"/>
        </w:rPr>
      </w:pPr>
    </w:p>
    <w:sectPr w:rsidR="00C76DC4" w:rsidRPr="00C76D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ans CJK SC Regular">
    <w:altName w:val="Times New Roman"/>
    <w:charset w:val="00"/>
    <w:family w:val="auto"/>
    <w:pitch w:val="variable"/>
  </w:font>
  <w:font w:name="FreeSans">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76122"/>
    <w:multiLevelType w:val="hybridMultilevel"/>
    <w:tmpl w:val="317EF48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DC4"/>
    <w:rsid w:val="009E7B55"/>
    <w:rsid w:val="00C7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BD1B6"/>
  <w15:chartTrackingRefBased/>
  <w15:docId w15:val="{4D67B93F-3AA1-4128-B15E-3E33D9BD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1036</Words>
  <Characters>5906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2022-06-30T16:18:00Z</dcterms:created>
  <dcterms:modified xsi:type="dcterms:W3CDTF">2022-06-30T16:19:00Z</dcterms:modified>
</cp:coreProperties>
</file>